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2F98" w14:textId="77777777" w:rsidR="00C720C7" w:rsidRDefault="00C720C7" w:rsidP="00551D7F">
      <w:pPr>
        <w:jc w:val="center"/>
        <w:rPr>
          <w:rFonts w:cs="Times New Roman"/>
          <w:sz w:val="96"/>
          <w:szCs w:val="96"/>
        </w:rPr>
      </w:pPr>
    </w:p>
    <w:p w14:paraId="4158EBF7" w14:textId="43682A95" w:rsidR="00551D7F" w:rsidRPr="00551D7F" w:rsidRDefault="00551D7F" w:rsidP="00551D7F">
      <w:pPr>
        <w:jc w:val="center"/>
        <w:rPr>
          <w:rFonts w:cs="Times New Roman"/>
          <w:sz w:val="96"/>
          <w:szCs w:val="96"/>
        </w:rPr>
      </w:pPr>
      <w:r w:rsidRPr="00551D7F">
        <w:rPr>
          <w:rFonts w:cs="Times New Roman"/>
          <w:sz w:val="96"/>
          <w:szCs w:val="96"/>
        </w:rPr>
        <w:t>Eugene Goostman</w:t>
      </w:r>
    </w:p>
    <w:p w14:paraId="4B54EC6E" w14:textId="124A9347" w:rsidR="00E9728E" w:rsidRPr="00551D7F" w:rsidRDefault="00551D7F" w:rsidP="00551D7F">
      <w:pPr>
        <w:jc w:val="center"/>
        <w:rPr>
          <w:rFonts w:cs="Times New Roman"/>
          <w:sz w:val="36"/>
          <w:szCs w:val="36"/>
        </w:rPr>
      </w:pPr>
      <w:proofErr w:type="spellStart"/>
      <w:r>
        <w:rPr>
          <w:rFonts w:cs="Times New Roman"/>
          <w:sz w:val="36"/>
          <w:szCs w:val="36"/>
        </w:rPr>
        <w:t>C</w:t>
      </w:r>
      <w:r w:rsidRPr="00551D7F">
        <w:rPr>
          <w:rFonts w:cs="Times New Roman"/>
          <w:sz w:val="36"/>
          <w:szCs w:val="36"/>
        </w:rPr>
        <w:t>hatbot</w:t>
      </w:r>
      <w:proofErr w:type="spellEnd"/>
      <w:r w:rsidR="00777FB7">
        <w:rPr>
          <w:rFonts w:cs="Times New Roman"/>
          <w:sz w:val="36"/>
          <w:szCs w:val="36"/>
        </w:rPr>
        <w:t>,</w:t>
      </w:r>
      <w:r w:rsidRPr="00551D7F">
        <w:rPr>
          <w:rFonts w:cs="Times New Roman"/>
          <w:sz w:val="36"/>
          <w:szCs w:val="36"/>
        </w:rPr>
        <w:t xml:space="preserve"> który przeszedł test Turinga</w:t>
      </w:r>
    </w:p>
    <w:p w14:paraId="0B76375B" w14:textId="77777777" w:rsidR="00551D7F" w:rsidRDefault="00551D7F" w:rsidP="00551D7F">
      <w:pPr>
        <w:jc w:val="center"/>
        <w:rPr>
          <w:rFonts w:cs="Times New Roman"/>
        </w:rPr>
      </w:pPr>
    </w:p>
    <w:p w14:paraId="2C3BE26F" w14:textId="77777777" w:rsidR="00551D7F" w:rsidRDefault="00551D7F" w:rsidP="00551D7F">
      <w:pPr>
        <w:jc w:val="center"/>
        <w:rPr>
          <w:rFonts w:cs="Times New Roman"/>
        </w:rPr>
      </w:pPr>
    </w:p>
    <w:p w14:paraId="6218918F" w14:textId="77777777" w:rsidR="00551D7F" w:rsidRDefault="00551D7F" w:rsidP="00551D7F">
      <w:pPr>
        <w:jc w:val="center"/>
        <w:rPr>
          <w:rFonts w:cs="Times New Roman"/>
        </w:rPr>
      </w:pPr>
    </w:p>
    <w:p w14:paraId="690626EF" w14:textId="77777777" w:rsidR="00551D7F" w:rsidRDefault="00551D7F" w:rsidP="00551D7F">
      <w:pPr>
        <w:jc w:val="center"/>
        <w:rPr>
          <w:rFonts w:cs="Times New Roman"/>
        </w:rPr>
      </w:pPr>
    </w:p>
    <w:p w14:paraId="07076BA3" w14:textId="77777777" w:rsidR="00C720C7" w:rsidRDefault="00C720C7" w:rsidP="00551D7F">
      <w:pPr>
        <w:jc w:val="center"/>
        <w:rPr>
          <w:rFonts w:cs="Times New Roman"/>
        </w:rPr>
      </w:pPr>
    </w:p>
    <w:p w14:paraId="50954E0D" w14:textId="77777777" w:rsidR="00B53C32" w:rsidRDefault="00B53C32" w:rsidP="00551D7F">
      <w:pPr>
        <w:jc w:val="center"/>
        <w:rPr>
          <w:rFonts w:cs="Times New Roman"/>
        </w:rPr>
      </w:pPr>
    </w:p>
    <w:p w14:paraId="5746B5B2" w14:textId="77777777" w:rsidR="00B53C32" w:rsidRDefault="00B53C32" w:rsidP="00551D7F">
      <w:pPr>
        <w:jc w:val="center"/>
        <w:rPr>
          <w:rFonts w:cs="Times New Roman"/>
        </w:rPr>
      </w:pPr>
    </w:p>
    <w:p w14:paraId="1AB8DAB8" w14:textId="77777777" w:rsidR="00B53C32" w:rsidRDefault="00B53C32" w:rsidP="00551D7F">
      <w:pPr>
        <w:jc w:val="center"/>
        <w:rPr>
          <w:rFonts w:cs="Times New Roman"/>
        </w:rPr>
      </w:pPr>
    </w:p>
    <w:p w14:paraId="10BD2ABA" w14:textId="77777777" w:rsidR="00B53C32" w:rsidRDefault="00B53C32" w:rsidP="00551D7F">
      <w:pPr>
        <w:jc w:val="center"/>
        <w:rPr>
          <w:rFonts w:cs="Times New Roman"/>
        </w:rPr>
      </w:pPr>
    </w:p>
    <w:p w14:paraId="22035513" w14:textId="77777777" w:rsidR="00B53C32" w:rsidRDefault="00B53C32" w:rsidP="00551D7F">
      <w:pPr>
        <w:jc w:val="center"/>
        <w:rPr>
          <w:rFonts w:cs="Times New Roman"/>
        </w:rPr>
      </w:pPr>
    </w:p>
    <w:p w14:paraId="5806E472" w14:textId="77777777" w:rsidR="00B53C32" w:rsidRDefault="00B53C32" w:rsidP="00551D7F">
      <w:pPr>
        <w:jc w:val="center"/>
        <w:rPr>
          <w:rFonts w:cs="Times New Roman"/>
        </w:rPr>
      </w:pPr>
    </w:p>
    <w:p w14:paraId="396F00C8" w14:textId="77777777" w:rsidR="00B53C32" w:rsidRDefault="00B53C32" w:rsidP="00551D7F">
      <w:pPr>
        <w:jc w:val="center"/>
        <w:rPr>
          <w:rFonts w:cs="Times New Roman"/>
        </w:rPr>
      </w:pPr>
    </w:p>
    <w:p w14:paraId="5F0FAEAC" w14:textId="77777777" w:rsidR="00B53C32" w:rsidRDefault="00B53C32" w:rsidP="00551D7F">
      <w:pPr>
        <w:jc w:val="center"/>
        <w:rPr>
          <w:rFonts w:cs="Times New Roman"/>
        </w:rPr>
      </w:pPr>
    </w:p>
    <w:p w14:paraId="3CBDFECA" w14:textId="319F336F" w:rsidR="00B53C32" w:rsidRPr="00C720C7" w:rsidRDefault="00B53C32" w:rsidP="00B53C32">
      <w:pPr>
        <w:jc w:val="right"/>
        <w:rPr>
          <w:rFonts w:cs="Times New Roman"/>
          <w:sz w:val="32"/>
          <w:szCs w:val="32"/>
        </w:rPr>
      </w:pPr>
      <w:r w:rsidRPr="00C720C7">
        <w:rPr>
          <w:rFonts w:cs="Times New Roman"/>
          <w:sz w:val="32"/>
          <w:szCs w:val="32"/>
        </w:rPr>
        <w:t>Wykonali</w:t>
      </w:r>
    </w:p>
    <w:p w14:paraId="5E814ED4" w14:textId="54D3BC15" w:rsidR="00B53C32" w:rsidRPr="00C720C7" w:rsidRDefault="00B53C32" w:rsidP="00B53C32">
      <w:pPr>
        <w:jc w:val="right"/>
        <w:rPr>
          <w:rFonts w:cs="Times New Roman"/>
          <w:sz w:val="32"/>
          <w:szCs w:val="32"/>
        </w:rPr>
      </w:pPr>
      <w:r w:rsidRPr="00C720C7">
        <w:rPr>
          <w:rFonts w:cs="Times New Roman"/>
          <w:sz w:val="32"/>
          <w:szCs w:val="32"/>
        </w:rPr>
        <w:t>Jakub Jabłoński</w:t>
      </w:r>
    </w:p>
    <w:p w14:paraId="0370A2A0" w14:textId="7B3F8FAE" w:rsidR="00B53C32" w:rsidRPr="00C720C7" w:rsidRDefault="00B53C32" w:rsidP="00B53C32">
      <w:pPr>
        <w:jc w:val="right"/>
        <w:rPr>
          <w:rFonts w:cs="Times New Roman"/>
          <w:sz w:val="32"/>
          <w:szCs w:val="32"/>
        </w:rPr>
      </w:pPr>
      <w:r w:rsidRPr="00C720C7">
        <w:rPr>
          <w:rFonts w:cs="Times New Roman"/>
          <w:sz w:val="32"/>
          <w:szCs w:val="32"/>
        </w:rPr>
        <w:t>Dawid Kubacki</w:t>
      </w:r>
    </w:p>
    <w:p w14:paraId="58CF8495" w14:textId="42B8F606" w:rsidR="00C720C7" w:rsidRDefault="00C720C7">
      <w:pPr>
        <w:rPr>
          <w:rFonts w:cs="Times New Roman"/>
        </w:rPr>
      </w:pPr>
      <w:r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2660466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23D47D" w14:textId="1D6D7782" w:rsidR="00AF43A7" w:rsidRPr="004E1C8A" w:rsidRDefault="008D09A9" w:rsidP="004E1C8A">
          <w:pPr>
            <w:pStyle w:val="Nagwekspisutreci"/>
            <w:rPr>
              <w:b/>
              <w:bCs/>
              <w:color w:val="000000" w:themeColor="text1"/>
            </w:rPr>
          </w:pPr>
          <w:r w:rsidRPr="008D09A9">
            <w:rPr>
              <w:b/>
              <w:bCs/>
              <w:color w:val="000000" w:themeColor="text1"/>
            </w:rPr>
            <w:t>Spis treści</w:t>
          </w:r>
        </w:p>
        <w:p w14:paraId="36D586FB" w14:textId="618E55CB" w:rsidR="00256949" w:rsidRDefault="008D09A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58931" w:history="1">
            <w:r w:rsidR="00256949" w:rsidRPr="003062BE">
              <w:rPr>
                <w:rStyle w:val="Hipercze"/>
                <w:noProof/>
              </w:rPr>
              <w:t>1.</w:t>
            </w:r>
            <w:r w:rsidR="00256949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256949" w:rsidRPr="003062BE">
              <w:rPr>
                <w:rStyle w:val="Hipercze"/>
                <w:noProof/>
              </w:rPr>
              <w:t>Wstęp</w:t>
            </w:r>
            <w:r w:rsidR="00256949">
              <w:rPr>
                <w:noProof/>
                <w:webHidden/>
              </w:rPr>
              <w:tab/>
            </w:r>
            <w:r w:rsidR="00256949">
              <w:rPr>
                <w:noProof/>
                <w:webHidden/>
              </w:rPr>
              <w:fldChar w:fldCharType="begin"/>
            </w:r>
            <w:r w:rsidR="00256949">
              <w:rPr>
                <w:noProof/>
                <w:webHidden/>
              </w:rPr>
              <w:instrText xml:space="preserve"> PAGEREF _Toc183458931 \h </w:instrText>
            </w:r>
            <w:r w:rsidR="00256949">
              <w:rPr>
                <w:noProof/>
                <w:webHidden/>
              </w:rPr>
            </w:r>
            <w:r w:rsidR="00256949">
              <w:rPr>
                <w:noProof/>
                <w:webHidden/>
              </w:rPr>
              <w:fldChar w:fldCharType="separate"/>
            </w:r>
            <w:r w:rsidR="00256949">
              <w:rPr>
                <w:noProof/>
                <w:webHidden/>
              </w:rPr>
              <w:t>3</w:t>
            </w:r>
            <w:r w:rsidR="00256949">
              <w:rPr>
                <w:noProof/>
                <w:webHidden/>
              </w:rPr>
              <w:fldChar w:fldCharType="end"/>
            </w:r>
          </w:hyperlink>
        </w:p>
        <w:p w14:paraId="38A82B18" w14:textId="423E4E70" w:rsidR="00256949" w:rsidRDefault="0025694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3458932" w:history="1">
            <w:r w:rsidRPr="003062BE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3062BE">
              <w:rPr>
                <w:rStyle w:val="Hipercze"/>
                <w:noProof/>
              </w:rPr>
              <w:t>Rozwinięcie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_Toc183458932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9FE61" w14:textId="7B371018" w:rsidR="00256949" w:rsidRDefault="0025694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3458933" w:history="1">
            <w:r w:rsidRPr="003062BE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3062BE">
              <w:rPr>
                <w:rStyle w:val="Hipercze"/>
                <w:noProof/>
              </w:rPr>
              <w:t>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_Toc183458933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08DBB" w14:textId="78744833" w:rsidR="00256949" w:rsidRDefault="0025694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3458934" w:history="1">
            <w:r w:rsidRPr="003062BE">
              <w:rPr>
                <w:rStyle w:val="Hipercze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_Toc183458934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BEE18" w14:textId="257A0525" w:rsidR="008D09A9" w:rsidRDefault="008D09A9">
          <w:r>
            <w:rPr>
              <w:b/>
              <w:bCs/>
            </w:rPr>
            <w:fldChar w:fldCharType="end"/>
          </w:r>
        </w:p>
      </w:sdtContent>
    </w:sdt>
    <w:p w14:paraId="4CC32BA8" w14:textId="77777777" w:rsidR="00B53C32" w:rsidRDefault="00B53C32" w:rsidP="00C720C7">
      <w:pPr>
        <w:rPr>
          <w:rFonts w:cs="Times New Roman"/>
        </w:rPr>
      </w:pPr>
    </w:p>
    <w:p w14:paraId="1EF80B81" w14:textId="0F7AF631" w:rsidR="00C720C7" w:rsidRDefault="00C720C7">
      <w:pPr>
        <w:rPr>
          <w:rFonts w:cs="Times New Roman"/>
        </w:rPr>
      </w:pPr>
      <w:r>
        <w:rPr>
          <w:rFonts w:cs="Times New Roman"/>
        </w:rPr>
        <w:br w:type="page"/>
      </w:r>
    </w:p>
    <w:p w14:paraId="7B437FAD" w14:textId="278B974E" w:rsidR="00B53C32" w:rsidRDefault="00C720C7" w:rsidP="00C720C7">
      <w:pPr>
        <w:pStyle w:val="Nagwek1"/>
        <w:numPr>
          <w:ilvl w:val="0"/>
          <w:numId w:val="1"/>
        </w:numPr>
      </w:pPr>
      <w:bookmarkStart w:id="0" w:name="_Toc183458931"/>
      <w:r>
        <w:lastRenderedPageBreak/>
        <w:t>Wstęp</w:t>
      </w:r>
      <w:bookmarkEnd w:id="0"/>
    </w:p>
    <w:p w14:paraId="69460838" w14:textId="5200CB9B" w:rsidR="000D5370" w:rsidRPr="000D5370" w:rsidRDefault="000D5370" w:rsidP="000D5370">
      <w:pPr>
        <w:ind w:firstLine="720"/>
        <w:jc w:val="both"/>
      </w:pPr>
      <w:r>
        <w:t>Chatbot to program komputerowy symulując</w:t>
      </w:r>
      <w:r w:rsidR="00777FB7">
        <w:t>y</w:t>
      </w:r>
      <w:r>
        <w:t xml:space="preserve"> rozmowę w sposób przypominający rozmowę z człowiekiem, któr</w:t>
      </w:r>
      <w:r w:rsidR="00777FB7">
        <w:t>y</w:t>
      </w:r>
      <w:r>
        <w:t xml:space="preserve"> stał się nieodłączną częścią współczesnego świata. Obecnie wiele </w:t>
      </w:r>
      <w:r w:rsidR="00CC20D2">
        <w:t>osób</w:t>
      </w:r>
      <w:r>
        <w:t xml:space="preserve"> korzysta z szerokiej maści c</w:t>
      </w:r>
      <w:r w:rsidR="007B2CFC">
        <w:t>h</w:t>
      </w:r>
      <w:r>
        <w:t>atbotów od niezwykle popularnego ostatnimi czasy ChatGPT często używanego przez studentów po programy odpowiadające na pytania w oknie pomocy na stronach internetowych.</w:t>
      </w:r>
      <w:r w:rsidRPr="000D5370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Pr="000D5370">
        <w:t>Ich rosnąca obecność i zaawansowanie technologiczne skłaniają do refleksji nad zdolnością maszyn do prowadzenia rozmów, które mogą być odbierane jako „ludzkie”.</w:t>
      </w:r>
    </w:p>
    <w:p w14:paraId="1A9B53C2" w14:textId="77777777" w:rsidR="000D5370" w:rsidRDefault="000D5370" w:rsidP="000D5370">
      <w:pPr>
        <w:ind w:firstLine="720"/>
        <w:jc w:val="both"/>
      </w:pPr>
      <w:r w:rsidRPr="000D5370">
        <w:t xml:space="preserve">Już w połowie XX wieku Alan Turing zaproponował sposób na ocenę takich zdolności maszyn, opracowując tzw. test Turinga. </w:t>
      </w:r>
      <w:r>
        <w:t>Test polega</w:t>
      </w:r>
      <w:r w:rsidRPr="000D5370">
        <w:t xml:space="preserve"> na interakcji, w której człowiek (sędzia) komunikuje się z innym człowiekiem</w:t>
      </w:r>
      <w:r>
        <w:t xml:space="preserve"> lub</w:t>
      </w:r>
      <w:r w:rsidRPr="000D5370">
        <w:t xml:space="preserve"> z maszyną, nie wiedząc</w:t>
      </w:r>
      <w:r>
        <w:t xml:space="preserve"> w danym momencie</w:t>
      </w:r>
      <w:r w:rsidRPr="000D5370">
        <w:t>, kto jest kim. Jeśli sędzia nie jest w stanie</w:t>
      </w:r>
      <w:r>
        <w:t xml:space="preserve"> ze 100% pewnością </w:t>
      </w:r>
      <w:r w:rsidRPr="000D5370">
        <w:t xml:space="preserve">odróżnić </w:t>
      </w:r>
      <w:r>
        <w:t>czy to odpowiada człowiek czy maszyna,</w:t>
      </w:r>
      <w:r w:rsidRPr="000D5370">
        <w:t xml:space="preserve"> uznaje się, że maszyna „przeszła” test. </w:t>
      </w:r>
    </w:p>
    <w:p w14:paraId="3EB62A61" w14:textId="55541D9C" w:rsidR="000D5370" w:rsidRPr="000D5370" w:rsidRDefault="000D5370" w:rsidP="000D5370">
      <w:pPr>
        <w:ind w:firstLine="720"/>
        <w:jc w:val="both"/>
      </w:pPr>
      <w:r w:rsidRPr="000D5370">
        <w:t xml:space="preserve">Turing przewidywał, że już na początku XXI wieku komputery osiągną poziom, który pozwoli im oszukać </w:t>
      </w:r>
      <w:r>
        <w:t xml:space="preserve">przynajmniej </w:t>
      </w:r>
      <w:r w:rsidRPr="000D5370">
        <w:t>30% sędziów podczas interakcji.</w:t>
      </w:r>
    </w:p>
    <w:p w14:paraId="12EC418B" w14:textId="0FF6612A" w:rsidR="00C720C7" w:rsidRDefault="00C720C7"/>
    <w:p w14:paraId="0F2FF447" w14:textId="6E1EB029" w:rsidR="00C720C7" w:rsidRDefault="00C27F9E" w:rsidP="00FE2EF8">
      <w:pPr>
        <w:pStyle w:val="Nagwek1"/>
        <w:numPr>
          <w:ilvl w:val="0"/>
          <w:numId w:val="1"/>
        </w:numPr>
      </w:pPr>
      <w:bookmarkStart w:id="1" w:name="_Toc183458932"/>
      <w:r>
        <w:t>Rozwinięcie</w:t>
      </w:r>
      <w:bookmarkEnd w:id="1"/>
    </w:p>
    <w:p w14:paraId="5F0B4C69" w14:textId="2B48ED54" w:rsidR="00B53C32" w:rsidRDefault="007B2CFC" w:rsidP="007B2CFC">
      <w:pPr>
        <w:ind w:firstLine="720"/>
        <w:jc w:val="both"/>
        <w:rPr>
          <w:rFonts w:cs="Times New Roman"/>
        </w:rPr>
      </w:pPr>
      <w:r>
        <w:rPr>
          <w:rFonts w:cs="Times New Roman"/>
        </w:rPr>
        <w:t>Eugene Goostman jest programem komputerowych, który ma za</w:t>
      </w:r>
      <w:r w:rsidR="00777FB7">
        <w:rPr>
          <w:rFonts w:cs="Times New Roman"/>
        </w:rPr>
        <w:t xml:space="preserve"> zadanie</w:t>
      </w:r>
      <w:r>
        <w:rPr>
          <w:rFonts w:cs="Times New Roman"/>
        </w:rPr>
        <w:t xml:space="preserve"> udawać </w:t>
      </w:r>
      <w:r w:rsidRPr="007B2CFC">
        <w:rPr>
          <w:rFonts w:cs="Times New Roman"/>
        </w:rPr>
        <w:t>13-letniego ukraińskiego chłopca</w:t>
      </w:r>
      <w:r>
        <w:rPr>
          <w:rFonts w:cs="Times New Roman"/>
        </w:rPr>
        <w:t>,</w:t>
      </w:r>
      <w:r w:rsidRPr="007B2C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2CFC">
        <w:rPr>
          <w:rFonts w:cs="Times New Roman"/>
        </w:rPr>
        <w:t>który ma świnkę morską i ojca, który jest ginekologiem.</w:t>
      </w:r>
      <w:r>
        <w:rPr>
          <w:rFonts w:cs="Times New Roman"/>
        </w:rPr>
        <w:t xml:space="preserve"> Wybór tego konkretnego wieku i narodowości nie był przypadkowy. Twórcy Eugene uznali, że ten wiek może pomóc w wyjaśnieniu możliwych błędów wynikających z braku spodziewanej wiedzy. Obce pochodzenie chatbota mogłoby wyjaśnić problemy językowe.</w:t>
      </w:r>
    </w:p>
    <w:p w14:paraId="60AAB853" w14:textId="77777777" w:rsidR="000127D7" w:rsidRDefault="007B2CFC" w:rsidP="007B2CFC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W 2014 roku w </w:t>
      </w:r>
      <w:r w:rsidRPr="007B2CFC">
        <w:rPr>
          <w:rFonts w:cs="Times New Roman"/>
        </w:rPr>
        <w:t>Royal Society w Londynie</w:t>
      </w:r>
      <w:r>
        <w:rPr>
          <w:rFonts w:cs="Times New Roman"/>
        </w:rPr>
        <w:t xml:space="preserve"> podczas wydarzenia naukowego pięć superkomputerów próbowało „przejść” test Turinga, jednak tylko Eugene’owi się to udało. Zdołał on przekonać</w:t>
      </w:r>
      <w:r w:rsidR="000127D7">
        <w:rPr>
          <w:rFonts w:cs="Times New Roman"/>
        </w:rPr>
        <w:t xml:space="preserve"> po pięciominutowej wymianie zdań w sposób tekstowy</w:t>
      </w:r>
      <w:r>
        <w:rPr>
          <w:rFonts w:cs="Times New Roman"/>
        </w:rPr>
        <w:t xml:space="preserve"> 33% sędziów, </w:t>
      </w:r>
      <w:r w:rsidR="000127D7">
        <w:rPr>
          <w:rFonts w:cs="Times New Roman"/>
        </w:rPr>
        <w:t>ż</w:t>
      </w:r>
      <w:r>
        <w:rPr>
          <w:rFonts w:cs="Times New Roman"/>
        </w:rPr>
        <w:t>e</w:t>
      </w:r>
      <w:r w:rsidR="000127D7">
        <w:rPr>
          <w:rFonts w:cs="Times New Roman"/>
        </w:rPr>
        <w:t xml:space="preserve"> jest on człowiekiem.</w:t>
      </w:r>
    </w:p>
    <w:p w14:paraId="3A0F6BE4" w14:textId="7CAAD979" w:rsidR="00CC20D2" w:rsidRDefault="00CC20D2" w:rsidP="00CC20D2">
      <w:pPr>
        <w:ind w:firstLine="720"/>
        <w:jc w:val="both"/>
        <w:rPr>
          <w:rFonts w:cs="Times New Roman"/>
        </w:rPr>
      </w:pPr>
      <w:r>
        <w:rPr>
          <w:rFonts w:cs="Times New Roman"/>
        </w:rPr>
        <w:t>Chociaż</w:t>
      </w:r>
      <w:r w:rsidR="000127D7">
        <w:rPr>
          <w:rFonts w:cs="Times New Roman"/>
        </w:rPr>
        <w:t xml:space="preserve"> wokół wyniku tego testu krąży wiele kontrowersji, ponieważ przykładowo w 2011 na</w:t>
      </w:r>
      <w:r>
        <w:rPr>
          <w:rFonts w:cs="Times New Roman"/>
        </w:rPr>
        <w:t xml:space="preserve"> festiwalu</w:t>
      </w:r>
      <w:r w:rsidR="000127D7">
        <w:rPr>
          <w:rFonts w:cs="Times New Roman"/>
        </w:rPr>
        <w:t xml:space="preserve"> technicznym do testu przystąpił zmodyfikowany cleverbot (</w:t>
      </w:r>
      <w:r>
        <w:rPr>
          <w:rFonts w:cs="Times New Roman"/>
        </w:rPr>
        <w:t>otrzymał</w:t>
      </w:r>
      <w:r w:rsidR="000127D7">
        <w:rPr>
          <w:rFonts w:cs="Times New Roman"/>
        </w:rPr>
        <w:t xml:space="preserve"> większą moc obliczeniową od tej dostępnej dla zwykłego użytkownika) i osiągnął wynik około 60% z 133</w:t>
      </w:r>
      <w:r>
        <w:rPr>
          <w:rFonts w:cs="Times New Roman"/>
        </w:rPr>
        <w:t xml:space="preserve">4 osób, gdzie znajdowało się 30 sędziów. Jednak w porównaniu do testu przeprowadzonego w 2014 roku, przy teście cleverbot’a nie było zachowanych odpowiednich warunków oraz był on przeprowadzony w mniej rygorystyczny sposób. </w:t>
      </w:r>
    </w:p>
    <w:p w14:paraId="4AC77554" w14:textId="7C4AE7C7" w:rsidR="007B2CFC" w:rsidRDefault="000127D7" w:rsidP="007B2CFC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7BDC90EB" w14:textId="77777777" w:rsidR="007B2CFC" w:rsidRDefault="007B2CFC" w:rsidP="007B2CFC">
      <w:pPr>
        <w:ind w:firstLine="720"/>
        <w:jc w:val="both"/>
        <w:rPr>
          <w:rFonts w:cs="Times New Roman"/>
        </w:rPr>
      </w:pPr>
    </w:p>
    <w:p w14:paraId="66BFE26E" w14:textId="032C5A07" w:rsidR="00C27F9E" w:rsidRDefault="00C27F9E">
      <w:pPr>
        <w:rPr>
          <w:rFonts w:cs="Times New Roman"/>
        </w:rPr>
      </w:pPr>
      <w:r>
        <w:rPr>
          <w:rFonts w:cs="Times New Roman"/>
        </w:rPr>
        <w:br w:type="page"/>
      </w:r>
    </w:p>
    <w:p w14:paraId="57866880" w14:textId="72EFB44C" w:rsidR="00C27F9E" w:rsidRDefault="00C27F9E" w:rsidP="00C27F9E">
      <w:pPr>
        <w:pStyle w:val="Nagwek1"/>
        <w:numPr>
          <w:ilvl w:val="0"/>
          <w:numId w:val="1"/>
        </w:numPr>
      </w:pPr>
      <w:bookmarkStart w:id="2" w:name="_Toc183458933"/>
      <w:r>
        <w:lastRenderedPageBreak/>
        <w:t>Podsumowanie</w:t>
      </w:r>
      <w:bookmarkEnd w:id="2"/>
    </w:p>
    <w:p w14:paraId="609300DA" w14:textId="27C57E44" w:rsidR="00C27F9E" w:rsidRDefault="00CC20D2" w:rsidP="00776437">
      <w:pPr>
        <w:ind w:firstLine="720"/>
        <w:jc w:val="both"/>
      </w:pPr>
      <w:r>
        <w:t xml:space="preserve">Pomimo sukcesu Eugene’a, nadal istnieje wiele wątpliwości co do samego testu Turinga oraz jego </w:t>
      </w:r>
      <w:r w:rsidR="00C6025D">
        <w:t>miarodajności</w:t>
      </w:r>
      <w:r>
        <w:t>. Test Turinga</w:t>
      </w:r>
      <w:r w:rsidR="0053342F">
        <w:t>,</w:t>
      </w:r>
      <w:r>
        <w:t xml:space="preserve"> zamiast </w:t>
      </w:r>
      <w:r w:rsidR="0053342F">
        <w:t>udowadniać</w:t>
      </w:r>
      <w:r w:rsidR="00777FB7">
        <w:t>,</w:t>
      </w:r>
      <w:r w:rsidR="0053342F">
        <w:t xml:space="preserve"> że druga strona z którą rozmawiamy jest jednostką inteligentną, stwierdza czy potrafi ona „imitować” posiadanie </w:t>
      </w:r>
      <w:r w:rsidR="00C6025D">
        <w:t>wiedzy. Choć</w:t>
      </w:r>
      <w:r>
        <w:t xml:space="preserve"> w aktualnych czasach chatboty są coraz bardziej zaawansowane i rozbudowane to ich osiągnięcia</w:t>
      </w:r>
      <w:r w:rsidR="0053342F">
        <w:t xml:space="preserve"> są związane z umiejętnością imitacji inteligencji, a nie jej faktycznym posiadaniem. </w:t>
      </w:r>
      <w:r>
        <w:t xml:space="preserve"> </w:t>
      </w:r>
    </w:p>
    <w:p w14:paraId="177E06D0" w14:textId="77777777" w:rsidR="00776437" w:rsidRPr="00776437" w:rsidRDefault="00776437" w:rsidP="0064489B"/>
    <w:p w14:paraId="4199ADF9" w14:textId="61F2533A" w:rsidR="00C27F9E" w:rsidRDefault="00C27F9E" w:rsidP="00C27F9E">
      <w:pPr>
        <w:pStyle w:val="Nagwek1"/>
      </w:pPr>
      <w:bookmarkStart w:id="3" w:name="_Toc183458934"/>
      <w:r>
        <w:t>Bibliografia</w:t>
      </w:r>
      <w:bookmarkEnd w:id="3"/>
    </w:p>
    <w:p w14:paraId="763BD684" w14:textId="77777777" w:rsidR="000810FE" w:rsidRDefault="000810FE" w:rsidP="000810FE">
      <w:pPr>
        <w:pStyle w:val="Akapitzlist"/>
        <w:numPr>
          <w:ilvl w:val="0"/>
          <w:numId w:val="2"/>
        </w:numPr>
        <w:rPr>
          <w:rFonts w:cs="Times New Roman"/>
        </w:rPr>
      </w:pPr>
      <w:hyperlink r:id="rId6" w:history="1">
        <w:r w:rsidRPr="0031360F">
          <w:rPr>
            <w:rStyle w:val="Hipercze"/>
            <w:rFonts w:cs="Times New Roman"/>
          </w:rPr>
          <w:t>https://wyborcza.pl/7,75400,16119707,nazywam-sie-eugene-goostman-mam-13-lat-i-wlasnie-zdalem.html</w:t>
        </w:r>
      </w:hyperlink>
    </w:p>
    <w:p w14:paraId="70A18AF3" w14:textId="77777777" w:rsidR="000810FE" w:rsidRDefault="000810FE" w:rsidP="000810FE">
      <w:pPr>
        <w:pStyle w:val="Akapitzlist"/>
        <w:numPr>
          <w:ilvl w:val="0"/>
          <w:numId w:val="2"/>
        </w:numPr>
        <w:rPr>
          <w:rFonts w:cs="Times New Roman"/>
        </w:rPr>
      </w:pPr>
      <w:hyperlink r:id="rId7" w:history="1">
        <w:r w:rsidRPr="0031360F">
          <w:rPr>
            <w:rStyle w:val="Hipercze"/>
            <w:rFonts w:cs="Times New Roman"/>
          </w:rPr>
          <w:t>https://www.zdnet.com/article/computer-chatbot-eugene-goostman-passes-the-turing-test/</w:t>
        </w:r>
      </w:hyperlink>
    </w:p>
    <w:p w14:paraId="005C7601" w14:textId="77777777" w:rsidR="000810FE" w:rsidRDefault="000810FE" w:rsidP="000810FE">
      <w:pPr>
        <w:pStyle w:val="Akapitzlist"/>
        <w:numPr>
          <w:ilvl w:val="0"/>
          <w:numId w:val="2"/>
        </w:numPr>
        <w:rPr>
          <w:rFonts w:cs="Times New Roman"/>
        </w:rPr>
      </w:pPr>
      <w:hyperlink r:id="rId8" w:history="1">
        <w:r w:rsidRPr="0031360F">
          <w:rPr>
            <w:rStyle w:val="Hipercze"/>
            <w:rFonts w:cs="Times New Roman"/>
          </w:rPr>
          <w:t>https://www.komputerswiat.pl/aktualnosci/wydarzenia/test-turinga-or-bot-zdal-test-na-czlowieczenstwo-czy-to-oznacza-narodziny-ai-or/3hjb2hq</w:t>
        </w:r>
      </w:hyperlink>
    </w:p>
    <w:p w14:paraId="7627C33A" w14:textId="77777777" w:rsidR="000810FE" w:rsidRDefault="000810FE" w:rsidP="000810FE">
      <w:pPr>
        <w:pStyle w:val="Akapitzlist"/>
        <w:numPr>
          <w:ilvl w:val="0"/>
          <w:numId w:val="2"/>
        </w:numPr>
        <w:rPr>
          <w:rFonts w:cs="Times New Roman"/>
        </w:rPr>
      </w:pPr>
      <w:hyperlink r:id="rId9" w:history="1">
        <w:r w:rsidRPr="0031360F">
          <w:rPr>
            <w:rStyle w:val="Hipercze"/>
            <w:rFonts w:cs="Times New Roman"/>
          </w:rPr>
          <w:t>https://www.theguardian.com/technology/2014/jun/09/eugene-person-human-computer-robot-chat-turing-test</w:t>
        </w:r>
      </w:hyperlink>
    </w:p>
    <w:p w14:paraId="37267E35" w14:textId="2D80FC04" w:rsidR="00D27B57" w:rsidRPr="00D27B57" w:rsidRDefault="000810FE" w:rsidP="00D27B57">
      <w:pPr>
        <w:pStyle w:val="Akapitzlist"/>
        <w:numPr>
          <w:ilvl w:val="0"/>
          <w:numId w:val="2"/>
        </w:numPr>
        <w:rPr>
          <w:rFonts w:cs="Times New Roman"/>
        </w:rPr>
      </w:pPr>
      <w:hyperlink r:id="rId10" w:history="1">
        <w:r w:rsidRPr="0031360F">
          <w:rPr>
            <w:rStyle w:val="Hipercze"/>
            <w:rFonts w:cs="Times New Roman"/>
          </w:rPr>
          <w:t>https://www.bbc.com/news/technology-27762088</w:t>
        </w:r>
      </w:hyperlink>
    </w:p>
    <w:p w14:paraId="5F2F3483" w14:textId="77777777" w:rsidR="00B53C32" w:rsidRPr="00EC5C21" w:rsidRDefault="00B53C32" w:rsidP="001B76F9">
      <w:pPr>
        <w:rPr>
          <w:rFonts w:cs="Times New Roman"/>
        </w:rPr>
      </w:pPr>
    </w:p>
    <w:sectPr w:rsidR="00B53C32" w:rsidRPr="00EC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4ADE"/>
    <w:multiLevelType w:val="hybridMultilevel"/>
    <w:tmpl w:val="E494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580B"/>
    <w:multiLevelType w:val="hybridMultilevel"/>
    <w:tmpl w:val="7776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12098">
    <w:abstractNumId w:val="1"/>
  </w:num>
  <w:num w:numId="2" w16cid:durableId="19997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21"/>
    <w:rsid w:val="000127D7"/>
    <w:rsid w:val="000810FE"/>
    <w:rsid w:val="000D5370"/>
    <w:rsid w:val="001B76F9"/>
    <w:rsid w:val="002167C0"/>
    <w:rsid w:val="00255FC0"/>
    <w:rsid w:val="00256949"/>
    <w:rsid w:val="00353C03"/>
    <w:rsid w:val="00363F38"/>
    <w:rsid w:val="00441824"/>
    <w:rsid w:val="0044603E"/>
    <w:rsid w:val="004E1C8A"/>
    <w:rsid w:val="0053342F"/>
    <w:rsid w:val="00551D7F"/>
    <w:rsid w:val="005570CF"/>
    <w:rsid w:val="0064489B"/>
    <w:rsid w:val="006F4EFD"/>
    <w:rsid w:val="00732130"/>
    <w:rsid w:val="00776437"/>
    <w:rsid w:val="00777FB7"/>
    <w:rsid w:val="007B2CFC"/>
    <w:rsid w:val="008D09A9"/>
    <w:rsid w:val="00916C08"/>
    <w:rsid w:val="009B776B"/>
    <w:rsid w:val="009E25D8"/>
    <w:rsid w:val="00A124FB"/>
    <w:rsid w:val="00AF43A7"/>
    <w:rsid w:val="00B53C32"/>
    <w:rsid w:val="00C27F9E"/>
    <w:rsid w:val="00C6025D"/>
    <w:rsid w:val="00C720C7"/>
    <w:rsid w:val="00CC20D2"/>
    <w:rsid w:val="00CF1A60"/>
    <w:rsid w:val="00D2362D"/>
    <w:rsid w:val="00D27B57"/>
    <w:rsid w:val="00DE5CD1"/>
    <w:rsid w:val="00E5594B"/>
    <w:rsid w:val="00E9728E"/>
    <w:rsid w:val="00EC5C21"/>
    <w:rsid w:val="00F520D7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F4BF"/>
  <w15:chartTrackingRefBased/>
  <w15:docId w15:val="{50B6C3BB-EACA-427F-BBD5-DD4E9A9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C7"/>
    <w:rPr>
      <w:rFonts w:ascii="Times New Roman" w:hAnsi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0C7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0C7"/>
    <w:rPr>
      <w:rFonts w:ascii="Times New Roman" w:eastAsiaTheme="majorEastAsia" w:hAnsi="Times New Roman" w:cstheme="majorBidi"/>
      <w:b/>
      <w:color w:val="000000" w:themeColor="text1"/>
      <w:sz w:val="32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C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C21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C21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C21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C21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C21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C21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C21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C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C2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C21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C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C21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EC5C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C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C21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C5C21"/>
    <w:rPr>
      <w:b/>
      <w:bCs/>
      <w:smallCaps/>
      <w:color w:val="0F4761" w:themeColor="accent1" w:themeShade="BF"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09A9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8D09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D09A9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53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erswiat.pl/aktualnosci/wydarzenia/test-turinga-or-bot-zdal-test-na-czlowieczenstwo-czy-to-oznacza-narodziny-ai-or/3hjb2h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dnet.com/article/computer-chatbot-eugene-goostman-passes-the-turing-tes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yborcza.pl/7,75400,16119707,nazywam-sie-eugene-goostman-mam-13-lat-i-wlasnie-zdalem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m/news/technology-27762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technology/2014/jun/09/eugene-person-human-computer-robot-chat-turing-te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3E79-3852-4280-9F76-439A1DB9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 68</dc:creator>
  <cp:keywords/>
  <dc:description/>
  <cp:lastModifiedBy>Dawid Kubacki</cp:lastModifiedBy>
  <cp:revision>2</cp:revision>
  <dcterms:created xsi:type="dcterms:W3CDTF">2024-12-01T17:44:00Z</dcterms:created>
  <dcterms:modified xsi:type="dcterms:W3CDTF">2024-12-01T17:44:00Z</dcterms:modified>
</cp:coreProperties>
</file>